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4E2706" w14:textId="77777777" w:rsidR="00223E5C" w:rsidRDefault="00094000">
      <w:pPr>
        <w:rPr>
          <w:rFonts w:ascii="Times New Roman" w:hAnsi="Times New Roman" w:cs="Times New Roman"/>
          <w:sz w:val="24"/>
          <w:szCs w:val="24"/>
        </w:rPr>
      </w:pPr>
      <w:r>
        <w:rPr>
          <w:rFonts w:ascii="Times New Roman" w:hAnsi="Times New Roman" w:cs="Times New Roman"/>
          <w:sz w:val="24"/>
          <w:szCs w:val="24"/>
        </w:rPr>
        <w:t xml:space="preserve">Privacy has always been an ambiguous topic in general when talking about legal procedures. </w:t>
      </w:r>
      <w:r w:rsidR="00D60167">
        <w:rPr>
          <w:rFonts w:ascii="Times New Roman" w:hAnsi="Times New Roman" w:cs="Times New Roman"/>
          <w:sz w:val="24"/>
          <w:szCs w:val="24"/>
        </w:rPr>
        <w:t xml:space="preserve">When somebody is being investigated, curiosity hits everybody when its unrelated to them. As soon as you’re involved in an investigation, you suddenly want privacy. It’s a </w:t>
      </w:r>
      <w:proofErr w:type="gramStart"/>
      <w:r w:rsidR="00D60167">
        <w:rPr>
          <w:rFonts w:ascii="Times New Roman" w:hAnsi="Times New Roman" w:cs="Times New Roman"/>
          <w:sz w:val="24"/>
          <w:szCs w:val="24"/>
        </w:rPr>
        <w:t>double edged</w:t>
      </w:r>
      <w:proofErr w:type="gramEnd"/>
      <w:r w:rsidR="00D60167">
        <w:rPr>
          <w:rFonts w:ascii="Times New Roman" w:hAnsi="Times New Roman" w:cs="Times New Roman"/>
          <w:sz w:val="24"/>
          <w:szCs w:val="24"/>
        </w:rPr>
        <w:t xml:space="preserve"> sword. The section which talked about spoilage reminded me a lot about my last history class in undergraduate called “Conspiracy Planet” which covered the history of conspiracy theories in America. Conspiracy theorists romanticized the term “Spoilage” because of it’s common usage in conspiracies.</w:t>
      </w:r>
    </w:p>
    <w:p w14:paraId="776E4A43" w14:textId="4DA42C49" w:rsidR="00DA1D53" w:rsidRDefault="00D60167">
      <w:pPr>
        <w:rPr>
          <w:rFonts w:ascii="Times New Roman" w:hAnsi="Times New Roman" w:cs="Times New Roman"/>
          <w:sz w:val="24"/>
          <w:szCs w:val="24"/>
        </w:rPr>
      </w:pPr>
      <w:r>
        <w:rPr>
          <w:rFonts w:ascii="Times New Roman" w:hAnsi="Times New Roman" w:cs="Times New Roman"/>
          <w:sz w:val="24"/>
          <w:szCs w:val="24"/>
        </w:rPr>
        <w:t xml:space="preserve">An author by the name of Jesse Walker wrote a book called </w:t>
      </w:r>
      <w:r w:rsidR="00810EC4">
        <w:rPr>
          <w:rFonts w:ascii="Times New Roman" w:hAnsi="Times New Roman" w:cs="Times New Roman"/>
          <w:i/>
          <w:sz w:val="24"/>
          <w:szCs w:val="24"/>
        </w:rPr>
        <w:t>The United States of Paranoia: A Conspiracy Theory</w:t>
      </w:r>
      <w:r w:rsidR="00810EC4">
        <w:rPr>
          <w:rFonts w:ascii="Times New Roman" w:hAnsi="Times New Roman" w:cs="Times New Roman"/>
          <w:sz w:val="24"/>
          <w:szCs w:val="24"/>
        </w:rPr>
        <w:t xml:space="preserve"> wrote a section about how conspiracies were not limited to one group but rather from many. I bring this up because our lecture talked about the Enron scandal featuring Arthur Andersen. Their act of spoilage from behind scenes </w:t>
      </w:r>
      <w:r w:rsidR="00DA1D53">
        <w:rPr>
          <w:rFonts w:ascii="Times New Roman" w:hAnsi="Times New Roman" w:cs="Times New Roman"/>
          <w:sz w:val="24"/>
          <w:szCs w:val="24"/>
        </w:rPr>
        <w:t>sabotaged any hope for future potential and ruined their numbers to 200.</w:t>
      </w:r>
      <w:r w:rsidR="00223E5C">
        <w:rPr>
          <w:rFonts w:ascii="Times New Roman" w:hAnsi="Times New Roman" w:cs="Times New Roman"/>
          <w:sz w:val="24"/>
          <w:szCs w:val="24"/>
        </w:rPr>
        <w:t xml:space="preserve"> My father worked for an accounting firm known as CRI 2000 at the time and was shaking his head at the improper methods of recordkeeping that took place. As a CPA he had a records retention schedule requirement for his company very similar to the one that Arthur Andersen used to follow. When this scandal had taken place, he added an extra two years to his record lifespan for job security. While “Just in Case” sounds like an idealistic preference for recordkeeping, it is </w:t>
      </w:r>
      <w:r w:rsidR="001B5DF5">
        <w:rPr>
          <w:rFonts w:ascii="Times New Roman" w:hAnsi="Times New Roman" w:cs="Times New Roman"/>
          <w:sz w:val="24"/>
          <w:szCs w:val="24"/>
        </w:rPr>
        <w:t>irrational because you do compromise your company’s privacy as a result.</w:t>
      </w:r>
      <w:bookmarkStart w:id="0" w:name="_GoBack"/>
      <w:bookmarkEnd w:id="0"/>
    </w:p>
    <w:p w14:paraId="6752A124" w14:textId="6A8E3CB3" w:rsidR="00DA1D53" w:rsidRDefault="00DA1D53">
      <w:pPr>
        <w:rPr>
          <w:rFonts w:ascii="Times New Roman" w:hAnsi="Times New Roman" w:cs="Times New Roman"/>
          <w:sz w:val="24"/>
          <w:szCs w:val="24"/>
        </w:rPr>
      </w:pPr>
      <w:r>
        <w:rPr>
          <w:rFonts w:ascii="Times New Roman" w:hAnsi="Times New Roman" w:cs="Times New Roman"/>
          <w:sz w:val="24"/>
          <w:szCs w:val="24"/>
        </w:rPr>
        <w:t xml:space="preserve">Jesse Walker mentioned that there are five primal myths that help layout the different types of conspiracies. The first one is the </w:t>
      </w:r>
      <w:r>
        <w:rPr>
          <w:rFonts w:ascii="Times New Roman" w:hAnsi="Times New Roman" w:cs="Times New Roman"/>
          <w:i/>
          <w:sz w:val="24"/>
          <w:szCs w:val="24"/>
        </w:rPr>
        <w:t>enemy outside</w:t>
      </w:r>
      <w:r>
        <w:rPr>
          <w:rFonts w:ascii="Times New Roman" w:hAnsi="Times New Roman" w:cs="Times New Roman"/>
          <w:sz w:val="24"/>
          <w:szCs w:val="24"/>
        </w:rPr>
        <w:t xml:space="preserve"> which is a foreign force conspiring outside the community. The second one is </w:t>
      </w:r>
      <w:r>
        <w:rPr>
          <w:rFonts w:ascii="Times New Roman" w:hAnsi="Times New Roman" w:cs="Times New Roman"/>
          <w:i/>
          <w:sz w:val="24"/>
          <w:szCs w:val="24"/>
        </w:rPr>
        <w:t>enemy inside</w:t>
      </w:r>
      <w:r>
        <w:rPr>
          <w:rFonts w:ascii="Times New Roman" w:hAnsi="Times New Roman" w:cs="Times New Roman"/>
          <w:sz w:val="24"/>
          <w:szCs w:val="24"/>
        </w:rPr>
        <w:t xml:space="preserve"> which is a force within the community conspiring against it. The third one is </w:t>
      </w:r>
      <w:r>
        <w:rPr>
          <w:rFonts w:ascii="Times New Roman" w:hAnsi="Times New Roman" w:cs="Times New Roman"/>
          <w:i/>
          <w:sz w:val="24"/>
          <w:szCs w:val="24"/>
        </w:rPr>
        <w:t>enemy above</w:t>
      </w:r>
      <w:r>
        <w:rPr>
          <w:rFonts w:ascii="Times New Roman" w:hAnsi="Times New Roman" w:cs="Times New Roman"/>
          <w:sz w:val="24"/>
          <w:szCs w:val="24"/>
        </w:rPr>
        <w:t xml:space="preserve"> which refers to the higher-class conspiring. The fourth one is </w:t>
      </w:r>
      <w:r>
        <w:rPr>
          <w:rFonts w:ascii="Times New Roman" w:hAnsi="Times New Roman" w:cs="Times New Roman"/>
          <w:i/>
          <w:sz w:val="24"/>
          <w:szCs w:val="24"/>
        </w:rPr>
        <w:t>enemy below</w:t>
      </w:r>
      <w:r>
        <w:rPr>
          <w:rFonts w:ascii="Times New Roman" w:hAnsi="Times New Roman" w:cs="Times New Roman"/>
          <w:sz w:val="24"/>
          <w:szCs w:val="24"/>
        </w:rPr>
        <w:t xml:space="preserve"> which involves a conspiracy from the lower class. The fifth and final one is </w:t>
      </w:r>
      <w:r w:rsidR="00223E5C">
        <w:rPr>
          <w:rFonts w:ascii="Times New Roman" w:hAnsi="Times New Roman" w:cs="Times New Roman"/>
          <w:i/>
          <w:sz w:val="24"/>
          <w:szCs w:val="24"/>
        </w:rPr>
        <w:t>benevolent conspiracy</w:t>
      </w:r>
      <w:r w:rsidR="00223E5C">
        <w:rPr>
          <w:rFonts w:ascii="Times New Roman" w:hAnsi="Times New Roman" w:cs="Times New Roman"/>
          <w:sz w:val="24"/>
          <w:szCs w:val="24"/>
        </w:rPr>
        <w:t xml:space="preserve"> which is a group conspiring in the people’s interest.</w:t>
      </w:r>
    </w:p>
    <w:p w14:paraId="6DBB81A1" w14:textId="4DAC06BD" w:rsidR="00223E5C" w:rsidRDefault="00223E5C">
      <w:pPr>
        <w:rPr>
          <w:rFonts w:ascii="Times New Roman" w:hAnsi="Times New Roman" w:cs="Times New Roman"/>
          <w:sz w:val="24"/>
          <w:szCs w:val="24"/>
        </w:rPr>
      </w:pPr>
      <w:r>
        <w:rPr>
          <w:rFonts w:ascii="Times New Roman" w:hAnsi="Times New Roman" w:cs="Times New Roman"/>
          <w:sz w:val="24"/>
          <w:szCs w:val="24"/>
        </w:rPr>
        <w:t>The Enron scandal has most if not all these elements present. I am curious to hear your thoughts on what this kind of conspiracy you see this as.</w:t>
      </w:r>
    </w:p>
    <w:p w14:paraId="5B8B5541" w14:textId="77777777" w:rsidR="00223E5C" w:rsidRPr="00223E5C" w:rsidRDefault="00223E5C">
      <w:pPr>
        <w:rPr>
          <w:rFonts w:ascii="Times New Roman" w:hAnsi="Times New Roman" w:cs="Times New Roman"/>
          <w:sz w:val="24"/>
          <w:szCs w:val="24"/>
        </w:rPr>
      </w:pPr>
    </w:p>
    <w:sectPr w:rsidR="00223E5C" w:rsidRPr="00223E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000"/>
    <w:rsid w:val="00094000"/>
    <w:rsid w:val="001A4F8F"/>
    <w:rsid w:val="001B5DF5"/>
    <w:rsid w:val="00223E5C"/>
    <w:rsid w:val="00810EC4"/>
    <w:rsid w:val="00D60167"/>
    <w:rsid w:val="00DA1D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06C7C"/>
  <w15:chartTrackingRefBased/>
  <w15:docId w15:val="{A05FDECB-88DF-4E35-AE5A-A8A8A0602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332</Words>
  <Characters>1897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Kristof</dc:creator>
  <cp:keywords/>
  <dc:description/>
  <cp:lastModifiedBy>Kristof</cp:lastModifiedBy>
  <cp:revision>1</cp:revision>
  <dcterms:created xsi:type="dcterms:W3CDTF">2018-04-05T02:13:00Z</dcterms:created>
  <dcterms:modified xsi:type="dcterms:W3CDTF">2018-04-05T03:06:00Z</dcterms:modified>
</cp:coreProperties>
</file>